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B3329" w14:textId="69BCC043" w:rsidR="003C5FAE" w:rsidRDefault="000C779F">
      <w:r>
        <w:rPr>
          <w:rFonts w:hint="eastAsia"/>
        </w:rPr>
        <w:t>100　北区</w:t>
      </w:r>
    </w:p>
    <w:p w14:paraId="68165487" w14:textId="4C98F06C" w:rsidR="000C779F" w:rsidRDefault="000C779F">
      <w:r>
        <w:rPr>
          <w:rFonts w:hint="eastAsia"/>
        </w:rPr>
        <w:t>101　千代田区</w:t>
      </w:r>
    </w:p>
    <w:p w14:paraId="4E4ABC9F" w14:textId="721B9B66" w:rsidR="000C779F" w:rsidRDefault="000C779F">
      <w:r>
        <w:rPr>
          <w:rFonts w:hint="eastAsia"/>
        </w:rPr>
        <w:t>102　世田谷区</w:t>
      </w:r>
    </w:p>
    <w:p w14:paraId="2C120B11" w14:textId="0F93C7F0" w:rsidR="000C779F" w:rsidRDefault="000C779F">
      <w:r>
        <w:rPr>
          <w:rFonts w:hint="eastAsia"/>
        </w:rPr>
        <w:t>103　大田区</w:t>
      </w:r>
    </w:p>
    <w:p w14:paraId="228D45F9" w14:textId="53A214A7" w:rsidR="000C779F" w:rsidRDefault="000C779F">
      <w:r>
        <w:rPr>
          <w:rFonts w:hint="eastAsia"/>
        </w:rPr>
        <w:t>104　足立区</w:t>
      </w:r>
    </w:p>
    <w:sectPr w:rsidR="000C77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79F"/>
    <w:rsid w:val="000C779F"/>
    <w:rsid w:val="003C5FAE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C4710C"/>
  <w15:chartTrackingRefBased/>
  <w15:docId w15:val="{BBF098D6-C0AF-4C49-810A-7BB7B931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C77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7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7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77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77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77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7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77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C77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C77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C77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C77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C77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C7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779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C77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77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C77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77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C77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C7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C77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C77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2026-03-19T07:13:00Z</dcterms:created>
  <dcterms:modified xsi:type="dcterms:W3CDTF">2026-03-19T07:14:00Z</dcterms:modified>
</cp:coreProperties>
</file>